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0A85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noProof w:val="0"/>
          <w:color w:val="auto"/>
          <w:sz w:val="36"/>
          <w:szCs w:val="36"/>
          <w:lang w:val="en-TR"/>
        </w:rPr>
      </w:pPr>
      <w:r w:rsidRPr="001E4C18">
        <w:rPr>
          <w:rFonts w:ascii="Apple Color Emoji" w:eastAsia="Times New Roman" w:hAnsi="Apple Color Emoji" w:cs="Apple Color Emoji"/>
          <w:b/>
          <w:bCs/>
          <w:noProof w:val="0"/>
          <w:color w:val="auto"/>
          <w:sz w:val="36"/>
          <w:szCs w:val="36"/>
          <w:lang w:val="en-TR"/>
        </w:rPr>
        <w:t>📄</w:t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36"/>
          <w:szCs w:val="36"/>
          <w:lang w:val="en-TR"/>
        </w:rPr>
        <w:t xml:space="preserve"> Form 3: Technical Assistant Checklist Form</w:t>
      </w:r>
    </w:p>
    <w:p w14:paraId="5B436822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The African Nexus Quarterly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i/>
          <w:iCs/>
          <w:noProof w:val="0"/>
          <w:color w:val="auto"/>
          <w:szCs w:val="24"/>
          <w:lang w:val="en-TR"/>
        </w:rPr>
        <w:t>Technical Editing &amp; Production Checklist</w:t>
      </w:r>
    </w:p>
    <w:p w14:paraId="43FEB5B2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6D1C1239">
          <v:rect id="_x0000_i1034" alt="" style="width:453pt;height:.05pt;mso-width-percent:0;mso-height-percent:0;mso-width-percent:0;mso-height-percent:0" o:hrpct="968" o:hralign="center" o:hrstd="t" o:hr="t" fillcolor="#a0a0a0" stroked="f"/>
        </w:pict>
      </w:r>
    </w:p>
    <w:p w14:paraId="1D8D433C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Manuscript ID: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Manuscript Title: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Technical Assistant: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Date Completed: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</w:p>
    <w:p w14:paraId="4F5918E8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757FCFA6">
          <v:rect id="_x0000_i1033" alt="" style="width:453pt;height:.05pt;mso-width-percent:0;mso-height-percent:0;mso-width-percent:0;mso-height-percent:0" o:hrpct="968" o:hralign="center" o:hrstd="t" o:hr="t" fillcolor="#a0a0a0" stroked="f"/>
        </w:pict>
      </w:r>
    </w:p>
    <w:p w14:paraId="281D5A65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1. Manuscript Formatting</w:t>
      </w:r>
    </w:p>
    <w:p w14:paraId="09218D91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Title page complete (title, authors, affiliations, ORCID, corresponding author)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Abstract &amp; keywords formatted correctly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Headings and subheadings follow journal style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Tables and figures properly numbered and captioned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References in required citation style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Length and word count within journal limits</w:t>
      </w:r>
    </w:p>
    <w:p w14:paraId="6740A1FB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Notes:</w:t>
      </w:r>
    </w:p>
    <w:p w14:paraId="3592FDC4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246C1E1E">
          <v:rect id="_x0000_i1032" alt="" style="width:453pt;height:.05pt;mso-width-percent:0;mso-height-percent:0;mso-width-percent:0;mso-height-percent:0" o:hrpct="968" o:hralign="center" o:hrstd="t" o:hr="t" fillcolor="#a0a0a0" stroked="f"/>
        </w:pict>
      </w:r>
    </w:p>
    <w:p w14:paraId="631E0B0A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4D8A6D1F">
          <v:rect id="_x0000_i1031" alt="" style="width:453pt;height:.05pt;mso-width-percent:0;mso-height-percent:0;mso-width-percent:0;mso-height-percent:0" o:hrpct="968" o:hralign="center" o:hrstd="t" o:hr="t" fillcolor="#a0a0a0" stroked="f"/>
        </w:pict>
      </w:r>
    </w:p>
    <w:p w14:paraId="129A5960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2. Metadata &amp; Submission</w:t>
      </w:r>
    </w:p>
    <w:p w14:paraId="46636A14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Author names &amp; affiliations correctly entered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ORCID IDs verified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Keywords tagged and indexed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DOI prepared / registered</w:t>
      </w:r>
    </w:p>
    <w:p w14:paraId="6EE94F90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Notes:</w:t>
      </w:r>
    </w:p>
    <w:p w14:paraId="079E4066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6FC4D6BF">
          <v:rect id="_x0000_i1030" alt="" style="width:453pt;height:.05pt;mso-width-percent:0;mso-height-percent:0;mso-width-percent:0;mso-height-percent:0" o:hrpct="968" o:hralign="center" o:hrstd="t" o:hr="t" fillcolor="#a0a0a0" stroked="f"/>
        </w:pict>
      </w:r>
    </w:p>
    <w:p w14:paraId="5D1950E9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60868825">
          <v:rect id="_x0000_i1029" alt="" style="width:453pt;height:.05pt;mso-width-percent:0;mso-height-percent:0;mso-width-percent:0;mso-height-percent:0" o:hrpct="968" o:hralign="center" o:hrstd="t" o:hr="t" fillcolor="#a0a0a0" stroked="f"/>
        </w:pict>
      </w:r>
    </w:p>
    <w:p w14:paraId="2F41DBE7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3. Ethical Declarations</w:t>
      </w:r>
    </w:p>
    <w:p w14:paraId="0C9DFDEB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Plagiarism check completed (attach report)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Conflict of interest statements included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Funding and acknowledgments verified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Research ethics approval attached (if needed)</w:t>
      </w:r>
    </w:p>
    <w:p w14:paraId="2422E169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lastRenderedPageBreak/>
        <w:t>Notes:</w:t>
      </w:r>
    </w:p>
    <w:p w14:paraId="692E4618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4017D177">
          <v:rect id="_x0000_i1028" alt="" style="width:453pt;height:.05pt;mso-width-percent:0;mso-height-percent:0;mso-width-percent:0;mso-height-percent:0" o:hrpct="968" o:hralign="center" o:hrstd="t" o:hr="t" fillcolor="#a0a0a0" stroked="f"/>
        </w:pict>
      </w:r>
    </w:p>
    <w:p w14:paraId="2F43F577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5B4EA347">
          <v:rect id="_x0000_i1027" alt="" style="width:453pt;height:.05pt;mso-width-percent:0;mso-height-percent:0;mso-width-percent:0;mso-height-percent:0" o:hrpct="968" o:hralign="center" o:hrstd="t" o:hr="t" fillcolor="#a0a0a0" stroked="f"/>
        </w:pict>
      </w:r>
    </w:p>
    <w:p w14:paraId="5D2C9B8A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4. Production Quality</w:t>
      </w:r>
    </w:p>
    <w:p w14:paraId="1357D7A6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Language &amp; grammar checked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Figures/images meet resolution requirements (300 dpi min.)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Supplementary materials labeled and attached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File converted to final format (Word → PDF/XML)</w:t>
      </w:r>
    </w:p>
    <w:p w14:paraId="2BF8BEF7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Notes:</w:t>
      </w:r>
    </w:p>
    <w:p w14:paraId="00C2E466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4CBAAC3A">
          <v:rect id="_x0000_i1026" alt="" style="width:453pt;height:.05pt;mso-width-percent:0;mso-height-percent:0;mso-width-percent:0;mso-height-percent:0" o:hrpct="968" o:hralign="center" o:hrstd="t" o:hr="t" fillcolor="#a0a0a0" stroked="f"/>
        </w:pict>
      </w:r>
    </w:p>
    <w:p w14:paraId="4FC0C84A" w14:textId="77777777" w:rsidR="00144B3D" w:rsidRPr="001E4C18" w:rsidRDefault="004804E1" w:rsidP="00144B3D">
      <w:pPr>
        <w:spacing w:before="0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4804E1">
        <w:rPr>
          <w:rFonts w:ascii="Times New Roman" w:eastAsia="Times New Roman" w:hAnsi="Times New Roman" w:cs="Times New Roman"/>
          <w:color w:val="auto"/>
          <w:szCs w:val="24"/>
          <w:lang w:val="en-TR"/>
        </w:rPr>
        <w:pict w14:anchorId="0AA6CC51">
          <v:rect id="_x0000_i1025" alt="" style="width:453pt;height:.05pt;mso-width-percent:0;mso-height-percent:0;mso-width-percent:0;mso-height-percent:0" o:hrpct="968" o:hralign="center" o:hrstd="t" o:hr="t" fillcolor="#a0a0a0" stroked="f"/>
        </w:pict>
      </w:r>
    </w:p>
    <w:p w14:paraId="31D0914E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 w:val="27"/>
          <w:szCs w:val="27"/>
          <w:lang w:val="en-TR"/>
        </w:rPr>
        <w:t>5. Final Verification</w:t>
      </w:r>
    </w:p>
    <w:p w14:paraId="29633B26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Revisions implemented correctly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Page numbers, headers, footers set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ISSN, volume, issue, year entered correctly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Segoe UI Symbol" w:eastAsia="Times New Roman" w:hAnsi="Segoe UI Symbol" w:cs="Segoe UI Symbol"/>
          <w:noProof w:val="0"/>
          <w:color w:val="auto"/>
          <w:szCs w:val="24"/>
          <w:lang w:val="en-TR"/>
        </w:rPr>
        <w:t>☐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Proof sent to author(s) for approval</w:t>
      </w:r>
    </w:p>
    <w:p w14:paraId="5EE0E42A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Apple Color Emoji" w:eastAsia="Times New Roman" w:hAnsi="Apple Color Emoji" w:cs="Apple Color Emoji"/>
          <w:noProof w:val="0"/>
          <w:color w:val="auto"/>
          <w:szCs w:val="24"/>
          <w:lang w:val="en-TR"/>
        </w:rPr>
        <w:t>✅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I confirm the manuscript has been prepared according to technical and formatting requirements of </w:t>
      </w:r>
      <w:r w:rsidRPr="001E4C18">
        <w:rPr>
          <w:rFonts w:ascii="Times New Roman" w:eastAsia="Times New Roman" w:hAnsi="Times New Roman" w:cs="Times New Roman"/>
          <w:i/>
          <w:iCs/>
          <w:noProof w:val="0"/>
          <w:color w:val="auto"/>
          <w:szCs w:val="24"/>
          <w:lang w:val="en-TR"/>
        </w:rPr>
        <w:t>The African Nexus Quarterly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>.</w:t>
      </w:r>
    </w:p>
    <w:p w14:paraId="749E0468" w14:textId="77777777" w:rsidR="00144B3D" w:rsidRPr="001E4C18" w:rsidRDefault="00144B3D" w:rsidP="00144B3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</w:pP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Signature / Name: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br/>
      </w:r>
      <w:r w:rsidRPr="001E4C18">
        <w:rPr>
          <w:rFonts w:ascii="Times New Roman" w:eastAsia="Times New Roman" w:hAnsi="Times New Roman" w:cs="Times New Roman"/>
          <w:b/>
          <w:bCs/>
          <w:noProof w:val="0"/>
          <w:color w:val="auto"/>
          <w:szCs w:val="24"/>
          <w:lang w:val="en-TR"/>
        </w:rPr>
        <w:t>Date:</w:t>
      </w:r>
      <w:r w:rsidRPr="001E4C18">
        <w:rPr>
          <w:rFonts w:ascii="Times New Roman" w:eastAsia="Times New Roman" w:hAnsi="Times New Roman" w:cs="Times New Roman"/>
          <w:noProof w:val="0"/>
          <w:color w:val="auto"/>
          <w:szCs w:val="24"/>
          <w:lang w:val="en-TR"/>
        </w:rPr>
        <w:t xml:space="preserve"> ________________________</w:t>
      </w:r>
    </w:p>
    <w:p w14:paraId="4DAFCF2A" w14:textId="77777777" w:rsidR="00BF6184" w:rsidRDefault="00BF6184"/>
    <w:sectPr w:rsidR="00BF6184" w:rsidSect="00B05ECA">
      <w:type w:val="continuous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D"/>
    <w:rsid w:val="000F0B3B"/>
    <w:rsid w:val="00144B3D"/>
    <w:rsid w:val="00424130"/>
    <w:rsid w:val="004804E1"/>
    <w:rsid w:val="00642EB0"/>
    <w:rsid w:val="006D0571"/>
    <w:rsid w:val="00A978B8"/>
    <w:rsid w:val="00B05ECA"/>
    <w:rsid w:val="00BF6184"/>
    <w:rsid w:val="00C05DC5"/>
    <w:rsid w:val="00D11AE2"/>
    <w:rsid w:val="00E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8285F"/>
  <w15:chartTrackingRefBased/>
  <w15:docId w15:val="{B4EB076D-FA68-474F-880B-30AF7D82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3D"/>
    <w:pPr>
      <w:spacing w:before="120" w:line="276" w:lineRule="auto"/>
      <w:jc w:val="both"/>
    </w:pPr>
    <w:rPr>
      <w:rFonts w:ascii="Times" w:hAnsi="Times"/>
      <w:noProof/>
      <w:color w:val="000000" w:themeColor="text1"/>
      <w:szCs w:val="22"/>
      <w:lang w:val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0571"/>
    <w:pPr>
      <w:keepNext/>
      <w:keepLines/>
      <w:spacing w:line="240" w:lineRule="auto"/>
      <w:jc w:val="center"/>
      <w:outlineLvl w:val="0"/>
    </w:pPr>
    <w:rPr>
      <w:rFonts w:eastAsia="Calibri" w:cs="Calibri"/>
      <w:b/>
      <w:noProof w:val="0"/>
      <w:color w:val="2F5496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0571"/>
    <w:pPr>
      <w:keepNext/>
      <w:keepLines/>
      <w:spacing w:before="40"/>
      <w:jc w:val="left"/>
      <w:outlineLvl w:val="1"/>
    </w:pPr>
    <w:rPr>
      <w:rFonts w:eastAsiaTheme="majorEastAsia" w:cstheme="majorBidi"/>
      <w:b/>
      <w:noProof w:val="0"/>
      <w:color w:val="0070C0"/>
      <w:szCs w:val="20"/>
      <w:lang w:val="en-T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571"/>
    <w:pPr>
      <w:keepNext/>
      <w:keepLines/>
      <w:spacing w:before="40"/>
      <w:outlineLvl w:val="2"/>
    </w:pPr>
    <w:rPr>
      <w:rFonts w:eastAsiaTheme="majorEastAsia" w:cstheme="majorBidi"/>
      <w:b/>
      <w:bCs/>
      <w:i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571"/>
    <w:rPr>
      <w:rFonts w:ascii="Times" w:eastAsiaTheme="majorEastAsia" w:hAnsi="Times" w:cstheme="majorBidi"/>
      <w:b/>
      <w:color w:val="0070C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05DC5"/>
    <w:pPr>
      <w:spacing w:before="200" w:after="160"/>
      <w:ind w:left="864" w:right="864"/>
      <w:jc w:val="center"/>
    </w:pPr>
    <w:rPr>
      <w:i/>
      <w:iCs/>
      <w:color w:val="4472C4" w:themeColor="accent1"/>
      <w:szCs w:val="24"/>
      <w:lang w:val="en-TR"/>
    </w:rPr>
  </w:style>
  <w:style w:type="character" w:customStyle="1" w:styleId="QuoteChar">
    <w:name w:val="Quote Char"/>
    <w:basedOn w:val="DefaultParagraphFont"/>
    <w:link w:val="Quote"/>
    <w:uiPriority w:val="29"/>
    <w:rsid w:val="00C05DC5"/>
    <w:rPr>
      <w:rFonts w:ascii="Times" w:hAnsi="Times" w:cs="Times New Roman (Body CS)"/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D0571"/>
    <w:rPr>
      <w:rFonts w:ascii="Times" w:eastAsia="Calibri" w:hAnsi="Times" w:cs="Calibri"/>
      <w:b/>
      <w:color w:val="2F5496"/>
      <w:sz w:val="32"/>
      <w:szCs w:val="20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6D0571"/>
    <w:rPr>
      <w:rFonts w:ascii="Times" w:eastAsiaTheme="majorEastAsia" w:hAnsi="Times" w:cstheme="majorBidi"/>
      <w:b/>
      <w:bCs/>
      <w:i/>
      <w:noProof/>
      <w:color w:val="4472C4" w:themeColor="accent1"/>
      <w:sz w:val="20"/>
      <w:szCs w:val="20"/>
      <w:lang w:val="tr-TR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D0571"/>
    <w:pPr>
      <w:jc w:val="left"/>
    </w:pPr>
    <w:rPr>
      <w:rFonts w:cstheme="minorHAnsi"/>
      <w:b/>
      <w:bCs/>
      <w:i/>
      <w:i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0571"/>
    <w:pPr>
      <w:ind w:left="240"/>
      <w:jc w:val="left"/>
    </w:pPr>
    <w:rPr>
      <w:rFonts w:cstheme="minorHAnsi"/>
      <w:b/>
      <w:bCs/>
      <w:sz w:val="20"/>
    </w:rPr>
  </w:style>
  <w:style w:type="character" w:customStyle="1" w:styleId="TOC1Char">
    <w:name w:val="TOC 1 Char"/>
    <w:basedOn w:val="DefaultParagraphFont"/>
    <w:link w:val="TOC1"/>
    <w:uiPriority w:val="39"/>
    <w:rsid w:val="006D0571"/>
    <w:rPr>
      <w:rFonts w:ascii="Times" w:hAnsi="Times" w:cstheme="minorHAnsi"/>
      <w:b/>
      <w:bCs/>
      <w:i/>
      <w:iCs/>
      <w:noProof/>
      <w:color w:val="000000" w:themeColor="text1"/>
      <w:sz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2025-10-01T13:33:00Z</dcterms:created>
  <dcterms:modified xsi:type="dcterms:W3CDTF">2025-10-01T13:34:00Z</dcterms:modified>
</cp:coreProperties>
</file>